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04B" w:rsidRDefault="007B004B" w:rsidP="00F60615">
      <w:pPr>
        <w:spacing w:line="240" w:lineRule="auto"/>
        <w:jc w:val="center"/>
        <w:rPr>
          <w:rFonts w:eastAsia="Times New Roman" w:cstheme="minorHAnsi"/>
          <w:b/>
          <w:bCs/>
        </w:rPr>
      </w:pPr>
      <w:r>
        <w:rPr>
          <w:rFonts w:cstheme="minorHAnsi"/>
          <w:noProof/>
          <w:shd w:val="clear" w:color="auto" w:fill="FFFFFF"/>
        </w:rPr>
        <w:drawing>
          <wp:anchor distT="0" distB="0" distL="114300" distR="114300" simplePos="0" relativeHeight="251658240" behindDoc="0" locked="0" layoutInCell="1" allowOverlap="1">
            <wp:simplePos x="0" y="0"/>
            <wp:positionH relativeFrom="column">
              <wp:posOffset>1650365</wp:posOffset>
            </wp:positionH>
            <wp:positionV relativeFrom="paragraph">
              <wp:posOffset>-724395</wp:posOffset>
            </wp:positionV>
            <wp:extent cx="2640330" cy="9015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A_web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0330" cy="901549"/>
                    </a:xfrm>
                    <a:prstGeom prst="rect">
                      <a:avLst/>
                    </a:prstGeom>
                  </pic:spPr>
                </pic:pic>
              </a:graphicData>
            </a:graphic>
          </wp:anchor>
        </w:drawing>
      </w:r>
    </w:p>
    <w:p w:rsidR="00F60615" w:rsidRPr="00311DB3" w:rsidRDefault="00F60615" w:rsidP="00F60615">
      <w:pPr>
        <w:spacing w:line="240" w:lineRule="auto"/>
        <w:jc w:val="center"/>
        <w:rPr>
          <w:rFonts w:eastAsia="Times New Roman" w:cstheme="minorHAnsi"/>
        </w:rPr>
      </w:pPr>
      <w:r>
        <w:rPr>
          <w:rFonts w:eastAsia="Times New Roman" w:cstheme="minorHAnsi"/>
          <w:b/>
          <w:bCs/>
        </w:rPr>
        <w:t>Commissioner Activity Report – March 2019</w:t>
      </w:r>
    </w:p>
    <w:p w:rsidR="006D6D5F" w:rsidRDefault="00B86015" w:rsidP="006D6D5F">
      <w:pPr>
        <w:spacing w:line="240" w:lineRule="auto"/>
        <w:jc w:val="center"/>
        <w:rPr>
          <w:rFonts w:eastAsia="Times New Roman" w:cstheme="minorHAnsi"/>
        </w:rPr>
      </w:pPr>
      <w:r w:rsidRPr="00B86015">
        <w:rPr>
          <w:rFonts w:eastAsia="Times New Roman" w:cstheme="minorHAnsi"/>
        </w:rPr>
        <w:t>Saturday, Jun</w:t>
      </w:r>
      <w:r>
        <w:rPr>
          <w:rFonts w:eastAsia="Times New Roman" w:cstheme="minorHAnsi"/>
        </w:rPr>
        <w:t xml:space="preserve">e 8, 2019 | 10:00 AM – 2:00 PM </w:t>
      </w:r>
      <w:r>
        <w:rPr>
          <w:rFonts w:eastAsia="Times New Roman" w:cstheme="minorHAnsi"/>
        </w:rPr>
        <w:br/>
      </w:r>
      <w:r w:rsidRPr="00B86015">
        <w:rPr>
          <w:rFonts w:eastAsia="Times New Roman" w:cstheme="minorHAnsi"/>
        </w:rPr>
        <w:t>Kits</w:t>
      </w:r>
      <w:r>
        <w:rPr>
          <w:rFonts w:eastAsia="Times New Roman" w:cstheme="minorHAnsi"/>
        </w:rPr>
        <w:t xml:space="preserve">ap Co. Fil Am Community Center </w:t>
      </w:r>
      <w:r>
        <w:rPr>
          <w:rFonts w:eastAsia="Times New Roman" w:cstheme="minorHAnsi"/>
        </w:rPr>
        <w:br/>
      </w:r>
      <w:r w:rsidRPr="00B86015">
        <w:rPr>
          <w:rFonts w:eastAsia="Times New Roman" w:cstheme="minorHAnsi"/>
        </w:rPr>
        <w:t>1240 Sheridan Rd, Bremerton, WA 98310</w:t>
      </w:r>
    </w:p>
    <w:p w:rsidR="006D6D5F" w:rsidRPr="00F60615" w:rsidRDefault="006D6D5F" w:rsidP="006D6D5F">
      <w:pPr>
        <w:spacing w:line="240" w:lineRule="auto"/>
        <w:jc w:val="right"/>
        <w:rPr>
          <w:rFonts w:eastAsia="Times New Roman" w:cstheme="minorHAnsi"/>
        </w:rPr>
      </w:pPr>
      <w:r w:rsidRPr="006D6D5F">
        <w:rPr>
          <w:rFonts w:eastAsia="Times New Roman" w:cstheme="minorHAnsi"/>
          <w:b/>
        </w:rPr>
        <w:t>Total Count</w:t>
      </w:r>
      <w:r>
        <w:rPr>
          <w:rFonts w:eastAsia="Times New Roman" w:cstheme="minorHAnsi"/>
        </w:rPr>
        <w:t>: 107</w:t>
      </w:r>
    </w:p>
    <w:tbl>
      <w:tblPr>
        <w:tblW w:w="11340" w:type="dxa"/>
        <w:tblInd w:w="-998" w:type="dxa"/>
        <w:tblCellMar>
          <w:left w:w="0" w:type="dxa"/>
          <w:right w:w="0" w:type="dxa"/>
        </w:tblCellMar>
        <w:tblLook w:val="04A0" w:firstRow="1" w:lastRow="0" w:firstColumn="1" w:lastColumn="0" w:noHBand="0" w:noVBand="1"/>
      </w:tblPr>
      <w:tblGrid>
        <w:gridCol w:w="1505"/>
        <w:gridCol w:w="2058"/>
        <w:gridCol w:w="3595"/>
        <w:gridCol w:w="2658"/>
        <w:gridCol w:w="1524"/>
      </w:tblGrid>
      <w:tr w:rsidR="00F60615" w:rsidRPr="00F60615" w:rsidTr="0005404C">
        <w:trPr>
          <w:trHeight w:val="315"/>
        </w:trPr>
        <w:tc>
          <w:tcPr>
            <w:tcW w:w="15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Commissioner</w:t>
            </w:r>
          </w:p>
        </w:tc>
        <w:tc>
          <w:tcPr>
            <w:tcW w:w="20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Name of Activity</w:t>
            </w:r>
          </w:p>
        </w:tc>
        <w:tc>
          <w:tcPr>
            <w:tcW w:w="35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Issues or Recommendations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Type of Activity</w:t>
            </w:r>
          </w:p>
        </w:tc>
        <w:tc>
          <w:tcPr>
            <w:tcW w:w="15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Issue Area</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Carrie Huie-Pascua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Yakama Yakima El </w:t>
            </w:r>
            <w:proofErr w:type="spellStart"/>
            <w:r w:rsidRPr="00B86015">
              <w:rPr>
                <w:rFonts w:ascii="Arial" w:eastAsia="Times New Roman" w:hAnsi="Arial" w:cs="Arial"/>
                <w:bCs/>
                <w:sz w:val="20"/>
                <w:szCs w:val="20"/>
              </w:rPr>
              <w:t>Censo</w:t>
            </w:r>
            <w:proofErr w:type="spellEnd"/>
            <w:r w:rsidRPr="00B86015">
              <w:rPr>
                <w:rFonts w:ascii="Arial" w:eastAsia="Times New Roman" w:hAnsi="Arial" w:cs="Arial"/>
                <w:bCs/>
                <w:sz w:val="20"/>
                <w:szCs w:val="20"/>
              </w:rPr>
              <w:t xml:space="preserve"> 2020 - census coalition meeting</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API representation of under-counted communities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Civil Rights, Immigration &amp; Justice</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Carrie Huie-Pascua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Yakima Police Department - police chief candidate meet and greet</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raise awareness and elicit information on implicit bias in policing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Local Government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Civil Rights, Immigration &amp; Justice</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Carrie Huie-Pascua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NAMI Yakima - mental health promotion</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Mental health needs of communities of color</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agency support and advocacy</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Health and Human Services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Carrie Huie-Pascua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Police Accountability Forum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Raised awareness of implicit bias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State Agency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Civil Rights, Immigration &amp; Justice</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Carrie Huie-Pascua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Ending the Silence training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Mental Health advocacy in schools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NAMI Washington hosted training</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Health and Human Services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Carrie Huie-Pascua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Yakama Yakima El </w:t>
            </w:r>
            <w:proofErr w:type="spellStart"/>
            <w:r w:rsidRPr="00B86015">
              <w:rPr>
                <w:rFonts w:ascii="Arial" w:eastAsia="Times New Roman" w:hAnsi="Arial" w:cs="Arial"/>
                <w:bCs/>
                <w:sz w:val="20"/>
                <w:szCs w:val="20"/>
              </w:rPr>
              <w:t>Censo</w:t>
            </w:r>
            <w:proofErr w:type="spellEnd"/>
            <w:r w:rsidRPr="00B86015">
              <w:rPr>
                <w:rFonts w:ascii="Arial" w:eastAsia="Times New Roman" w:hAnsi="Arial" w:cs="Arial"/>
                <w:bCs/>
                <w:sz w:val="20"/>
                <w:szCs w:val="20"/>
              </w:rPr>
              <w:t xml:space="preserve"> 2020 - census coalition meeting</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engagement and advocacy of API communities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Civil Rights, Immigration &amp; Justice</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Carrie Huie-Pascua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Mabuhay Foundation meeting</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Informing the organization of CAPAA events/activities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API Cultural Awareness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Carrie Huie-Pascua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WA State Office of Minority and Women's Business Enterprises</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Provided an opportunity for OMWBE to meet with local minority business owners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CAPAA/Commissioner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Civil Rights, Immigration &amp; Justice</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Carrie Huie-Pascua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CAPAA 45th Anniversary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CAPAA 45 years of advocacy</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CAPAA/Commissioner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Celebration</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Carrie Huie-Pascua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Yakama Yakima el </w:t>
            </w:r>
            <w:proofErr w:type="spellStart"/>
            <w:r w:rsidRPr="00B86015">
              <w:rPr>
                <w:rFonts w:ascii="Arial" w:eastAsia="Times New Roman" w:hAnsi="Arial" w:cs="Arial"/>
                <w:bCs/>
                <w:sz w:val="20"/>
                <w:szCs w:val="20"/>
              </w:rPr>
              <w:t>Censo</w:t>
            </w:r>
            <w:proofErr w:type="spellEnd"/>
            <w:r w:rsidRPr="00B86015">
              <w:rPr>
                <w:rFonts w:ascii="Arial" w:eastAsia="Times New Roman" w:hAnsi="Arial" w:cs="Arial"/>
                <w:bCs/>
                <w:sz w:val="20"/>
                <w:szCs w:val="20"/>
              </w:rPr>
              <w:t xml:space="preserve"> 2020 - census coalition meeting</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Outreach efforts for census 2020 to isolated households in Yakima County</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Civil Rights, Immigration &amp; Justice</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Carrie Huie-Pascua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NAMI Yakima - Group Facilitator meeting</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Mental health services disparity</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Health and Human Services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Carrie Huie-Pascua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Kara Kondo Annual Luncheon - League of Women Voters</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Need for increased diversity and inclusion</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Economic Development</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Carrie Huie-Pascua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Citizenship Day</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need for more education on documentation for citizenship</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American Immigration Lawyers Assoc. of WA and </w:t>
            </w:r>
            <w:proofErr w:type="spellStart"/>
            <w:r w:rsidRPr="00B86015">
              <w:rPr>
                <w:rFonts w:ascii="Arial" w:eastAsia="Times New Roman" w:hAnsi="Arial" w:cs="Arial"/>
                <w:bCs/>
                <w:sz w:val="20"/>
                <w:szCs w:val="20"/>
              </w:rPr>
              <w:t>OneAmerica</w:t>
            </w:r>
            <w:proofErr w:type="spellEnd"/>
            <w:r w:rsidRPr="00B86015">
              <w:rPr>
                <w:rFonts w:ascii="Arial" w:eastAsia="Times New Roman" w:hAnsi="Arial" w:cs="Arial"/>
                <w:bCs/>
                <w:sz w:val="20"/>
                <w:szCs w:val="20"/>
              </w:rPr>
              <w:t xml:space="preserve"> 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Civil Rights, Immigration &amp; Justice</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Carrie Huie-Pascua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Homelessness Study Group - League of Women Voters Women Voters</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Housing and service gaps for persons experiencing homelessness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Health and Human Services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Carrie Huie-Pascua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Fighting for Dignity and Justice for All - May 1st Immigration Rally</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Advocacy for family reunification, comprehensive immigration reform</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Civil Rights, Immigration &amp; Justice</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Carrie Huie-Pascua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Chew </w:t>
            </w:r>
            <w:proofErr w:type="spellStart"/>
            <w:r w:rsidRPr="00B86015">
              <w:rPr>
                <w:rFonts w:ascii="Arial" w:eastAsia="Times New Roman" w:hAnsi="Arial" w:cs="Arial"/>
                <w:bCs/>
                <w:sz w:val="20"/>
                <w:szCs w:val="20"/>
              </w:rPr>
              <w:t>Lun</w:t>
            </w:r>
            <w:proofErr w:type="spellEnd"/>
            <w:r w:rsidRPr="00B86015">
              <w:rPr>
                <w:rFonts w:ascii="Arial" w:eastAsia="Times New Roman" w:hAnsi="Arial" w:cs="Arial"/>
                <w:bCs/>
                <w:sz w:val="20"/>
                <w:szCs w:val="20"/>
              </w:rPr>
              <w:t xml:space="preserve"> Benevolent Association - Seattle, Board meeting</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Promotion of APA cultural advocacy</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API Cultural Awareness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Carrie Huie-Pascua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Chinese Exclusion Act teacher training curriculum -- Wing Luke Museum</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Coordinate with Kittitas Historical Society, Wing Luke Museum and school district</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Education (Early Education, K-12, &amp; Higher Education)</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Carrie Huie-Pascua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Mabuhay Foundation - scholarship program</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support needed for minority students in Yakima County</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Education (Early Education, K-12, &amp; Higher Education)</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Carrie Huie-Pascua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NAMI Yakima - NAMI Walk Rally</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Provided information on mental health, homelessness, and resources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Health and Human Services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Carrie Huie-Pascua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CIT Training curriculum development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Provided APA cultural and mental health training options for law enforcement agencies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Health and Human Services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Carrie Huie-Pascua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Yakama Yakima el </w:t>
            </w:r>
            <w:proofErr w:type="spellStart"/>
            <w:r w:rsidRPr="00B86015">
              <w:rPr>
                <w:rFonts w:ascii="Arial" w:eastAsia="Times New Roman" w:hAnsi="Arial" w:cs="Arial"/>
                <w:bCs/>
                <w:sz w:val="20"/>
                <w:szCs w:val="20"/>
              </w:rPr>
              <w:t>Censo</w:t>
            </w:r>
            <w:proofErr w:type="spellEnd"/>
            <w:r w:rsidRPr="00B86015">
              <w:rPr>
                <w:rFonts w:ascii="Arial" w:eastAsia="Times New Roman" w:hAnsi="Arial" w:cs="Arial"/>
                <w:bCs/>
                <w:sz w:val="20"/>
                <w:szCs w:val="20"/>
              </w:rPr>
              <w:t xml:space="preserve"> 2020 - API staff addition</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Provided recommendation on process for API staff hiring</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Census 2020 coalition - API Representation</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Carrie Huie-Pascua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Caring for Caregivers - A Community Forum</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Facilitated panel discussion on resources for caregivers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Health and Human Services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Carrie Huie-Pascua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FACYV/Mabuhay Foundation - Graduate Awards Reception</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Coordinate and Educate - Scholarship program for API high school students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Education (Early Education, K-12, &amp; Higher Education)</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Ekkarath Sisavatdy</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Xin Chao by Night Magazine Launch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Great community event for Vietnamese magazine </w:t>
            </w:r>
            <w:proofErr w:type="spellStart"/>
            <w:proofErr w:type="gramStart"/>
            <w:r w:rsidRPr="00B86015">
              <w:rPr>
                <w:rFonts w:ascii="Arial" w:eastAsia="Times New Roman" w:hAnsi="Arial" w:cs="Arial"/>
                <w:bCs/>
                <w:sz w:val="20"/>
                <w:szCs w:val="20"/>
              </w:rPr>
              <w:t>who's</w:t>
            </w:r>
            <w:proofErr w:type="spellEnd"/>
            <w:proofErr w:type="gramEnd"/>
            <w:r w:rsidRPr="00B86015">
              <w:rPr>
                <w:rFonts w:ascii="Arial" w:eastAsia="Times New Roman" w:hAnsi="Arial" w:cs="Arial"/>
                <w:bCs/>
                <w:sz w:val="20"/>
                <w:szCs w:val="20"/>
              </w:rPr>
              <w:t xml:space="preserve"> purpose is to provide awareness and encourage business and community building within their community.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API Cultural Awareness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Ekkarath Sisavatdy</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Miss Lao Washington LCSC Pageant</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Preliminary judging: Read contestant's essay and videos.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API Cultural Awareness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Ekkarath Sisavatdy</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Miss Lao Washington LCSC Pageant</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Represented CAPAA as honored judge</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API Cultural Awareness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Ekkarath Sisavatdy</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UW-Medicine Scholarship Forum</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Served as a panelist to discuss health issues of the underrepresented SEA and Pacific Islanders communities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Health and Human Services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Ekkarath Sisavatdy</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SEA&amp;PI Health Education Summit Meeting</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I serve as one of the committee members for this event</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Health and Human Services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Ekkarath Sisavatdy</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CAPAA's 45 Anniversary Sapphire Celebration</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Celebrated our 45 years of service!</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CAPAA/Commissioner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API Cultural Awareness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Ekkarath Sisavatdy</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Lao New Year 2019 at Wat Pa Lao</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I tabled and shared with Lao community and participants about the work we do as a state commission. This annual event is the largest congregation of Lao Americans in Washington State.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API Cultural Awareness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Ekkarath Sisavatdy</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SEARAC April Community Call: Census 2020</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What are some key issues our SEA Community should know about the Census and how to encourage participation.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Education (Early Education, K-12, &amp; Higher Education)</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Ekkarath Sisavatdy</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Conference Call w/ CAPAA ED Committee, EOGOAC, and </w:t>
            </w:r>
            <w:proofErr w:type="spellStart"/>
            <w:r w:rsidRPr="00B86015">
              <w:rPr>
                <w:rFonts w:ascii="Arial" w:eastAsia="Times New Roman" w:hAnsi="Arial" w:cs="Arial"/>
                <w:bCs/>
                <w:sz w:val="20"/>
                <w:szCs w:val="20"/>
              </w:rPr>
              <w:t>Raz</w:t>
            </w:r>
            <w:proofErr w:type="spellEnd"/>
            <w:r w:rsidRPr="00B86015">
              <w:rPr>
                <w:rFonts w:ascii="Arial" w:eastAsia="Times New Roman" w:hAnsi="Arial" w:cs="Arial"/>
                <w:bCs/>
                <w:sz w:val="20"/>
                <w:szCs w:val="20"/>
              </w:rPr>
              <w:t xml:space="preserve"> </w:t>
            </w:r>
            <w:proofErr w:type="spellStart"/>
            <w:r w:rsidRPr="00B86015">
              <w:rPr>
                <w:rFonts w:ascii="Arial" w:eastAsia="Times New Roman" w:hAnsi="Arial" w:cs="Arial"/>
                <w:bCs/>
                <w:sz w:val="20"/>
                <w:szCs w:val="20"/>
              </w:rPr>
              <w:t>Manhas</w:t>
            </w:r>
            <w:proofErr w:type="spellEnd"/>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level setting on ethnic study bill and its possible challenges and opportunities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CAPAA/Commissioner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Education (Early Education, K-12, &amp; Higher Education)</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Ekkarath Sisavatdy</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Lao New Year in Eastern, WA (Tri-Cities)</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I tabled and shared with Lao community in Eastern Washington and participants about the work we do as a state commission</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API Cultural Awareness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Ekkarath Sisavatdy</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Lao/Hmong/Mien/Thai Community: US Census 2020</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In coordinated a meeting with the support of Joseph Lachman (ACRS) and Francesca </w:t>
            </w:r>
            <w:proofErr w:type="spellStart"/>
            <w:r w:rsidRPr="00B86015">
              <w:rPr>
                <w:rFonts w:ascii="Arial" w:eastAsia="Times New Roman" w:hAnsi="Arial" w:cs="Arial"/>
                <w:bCs/>
                <w:sz w:val="20"/>
                <w:szCs w:val="20"/>
              </w:rPr>
              <w:t>Abellera</w:t>
            </w:r>
            <w:proofErr w:type="spellEnd"/>
            <w:r w:rsidRPr="00B86015">
              <w:rPr>
                <w:rFonts w:ascii="Arial" w:eastAsia="Times New Roman" w:hAnsi="Arial" w:cs="Arial"/>
                <w:bCs/>
                <w:sz w:val="20"/>
                <w:szCs w:val="20"/>
              </w:rPr>
              <w:t xml:space="preserve"> (US Census) to mobilize and share information and opportunities to our underrepresented communities. Leaders from Lao, Hmong, Mien and Thai community attended the meeting.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CAPAA/Commissioner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Census will directly affect all areas of our work. </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Ekkarath Sisavatdy</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Info Session for WA </w:t>
            </w:r>
            <w:proofErr w:type="spellStart"/>
            <w:r w:rsidRPr="00B86015">
              <w:rPr>
                <w:rFonts w:ascii="Arial" w:eastAsia="Times New Roman" w:hAnsi="Arial" w:cs="Arial"/>
                <w:bCs/>
                <w:sz w:val="20"/>
                <w:szCs w:val="20"/>
              </w:rPr>
              <w:t>Cenus</w:t>
            </w:r>
            <w:proofErr w:type="spellEnd"/>
            <w:r w:rsidRPr="00B86015">
              <w:rPr>
                <w:rFonts w:ascii="Arial" w:eastAsia="Times New Roman" w:hAnsi="Arial" w:cs="Arial"/>
                <w:bCs/>
                <w:sz w:val="20"/>
                <w:szCs w:val="20"/>
              </w:rPr>
              <w:t xml:space="preserve"> Equity Fund</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Attended the webinar to learn more about funding opportunities to share with our underrepresented Lao/Hmong/Mien/Thai communities.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Census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Ekkarath Sisavatdy</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CAPAA Education Committee Conference Call</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Provided consultation and recommendations to OSPI and the 3 participating school districts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State Agency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Education (Early Education, K-12, &amp; Higher Education)</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Ekkarath Sisavatdy</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CAPAA Education Committee Conference Call</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Education Committee Meeting to follow-up with ethnic study bill and updates on AAPI-EL D2 meeting, I-1000 and others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CAPAA Action-Item/Follow-Up</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Education (Early Education, K-12, &amp; Higher Education)</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Ekkarath Sisavatdy</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One-on-One with ED Hasegawa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Our one-on-one time, checking-in!</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CAPAA/Commissioner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One-on-one Meeting</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Ekkarath Sisavatdy</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One-on-One with ED Hasegawa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Our one-on-one time, checking-in!</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CAPAA/Commissioner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One-on-one Meeting</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Ekkarath Sisavatdy</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One-on-One with ED Hasegawa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Our one-on-one time, checking-in!</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CAPAA/Commissioner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One-on-one Meeting</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Lalita Uppala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Census Discussion with Staff of Senator Patty Murray's Office</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Concerted effort on census 2020 advocacy and support from city governments and county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State Agency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Census 2020</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Lalita Uppala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MAPS IFTAR</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Participating in community Ramadan dinner - immigration, hate crimes, workplace issues for the Muslim community</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API Cultural Awareness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Lisa Dickinson</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Forum on Cultural Competency</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Cultural competency training in CLE and law schools for attorneys/judges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Civil Rights, Immigration &amp; Justice</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Lisa Dickinson</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NAPABA SSF Committee Meeting</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education of API lawyers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national Asian bar meeting</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Civil Rights, Immigration &amp; Justice</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Lisa Dickinson</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Youth and Justice Project</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Inspiring Jr High and High School diverse students to pursue careers in law and law enforcement, to serve as mentors to them, to encourage higher education.</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Education and Civil Rights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Lisa Dickinson</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Wine and Justice</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immigration concerns and pro bono legal work to help legal clinics dealing with immigration, etc.</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Civil Rights, Immigration &amp; Justice</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Lisa Dickinson</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Minority and Justice Supreme Court Symposium</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AI needs to improve to be used in policing, risk </w:t>
            </w:r>
            <w:proofErr w:type="gramStart"/>
            <w:r w:rsidRPr="00B86015">
              <w:rPr>
                <w:rFonts w:ascii="Arial" w:eastAsia="Times New Roman" w:hAnsi="Arial" w:cs="Arial"/>
                <w:bCs/>
                <w:sz w:val="20"/>
                <w:szCs w:val="20"/>
              </w:rPr>
              <w:t>assessment,</w:t>
            </w:r>
            <w:proofErr w:type="gramEnd"/>
            <w:r w:rsidRPr="00B86015">
              <w:rPr>
                <w:rFonts w:ascii="Arial" w:eastAsia="Times New Roman" w:hAnsi="Arial" w:cs="Arial"/>
                <w:bCs/>
                <w:sz w:val="20"/>
                <w:szCs w:val="20"/>
              </w:rPr>
              <w:t xml:space="preserve"> it is being used already in other states. We should take care and follow this topic. It misidentifies people of color.</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State Agency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Civil Rights, Immigration &amp; Justice</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Lori Wada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Korean American Business Coalition monthly meeting</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no issue, but discussed business opportunities with state government</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Economic Development</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Lori Wada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SHIP grant orientation with L&amp;I, KACC and KACS</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L&amp;I to provide training on SHIP grant operations and expectations for grantees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State Agency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Economic Development</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Lori Wada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Roundtable meeting with SBA and WHIAAPI representatives</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Understanding of SBA roles and identify opportunities within the SBA programs that the API communities should be aware of.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Federal Government hosted meeting</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Economic Development</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Lori Wada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debriefing for SHIP grant</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Provided debriefing to community members how the KACC was able to obtain the SHIP grant and how the entire business community can benefit from it.</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Economic Development</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Lori Wada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HDC quarterly meeting</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Learned the power of vulnerability and discussed how vulnerability is essential for connection to occur. The council will have continue conversations in this subject. Discussed about Equity Office Task force. The council will be hiring staff to support this initiative. Received education on Health Impact Review process and why </w:t>
            </w:r>
            <w:proofErr w:type="gramStart"/>
            <w:r w:rsidRPr="00B86015">
              <w:rPr>
                <w:rFonts w:ascii="Arial" w:eastAsia="Times New Roman" w:hAnsi="Arial" w:cs="Arial"/>
                <w:bCs/>
                <w:sz w:val="20"/>
                <w:szCs w:val="20"/>
              </w:rPr>
              <w:t>it's</w:t>
            </w:r>
            <w:proofErr w:type="gramEnd"/>
            <w:r w:rsidRPr="00B86015">
              <w:rPr>
                <w:rFonts w:ascii="Arial" w:eastAsia="Times New Roman" w:hAnsi="Arial" w:cs="Arial"/>
                <w:bCs/>
                <w:sz w:val="20"/>
                <w:szCs w:val="20"/>
              </w:rPr>
              <w:t xml:space="preserve"> important for the legislation process.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State Agency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Health and Human Services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Lori Wada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SHIP Grant </w:t>
            </w:r>
            <w:proofErr w:type="spellStart"/>
            <w:r w:rsidRPr="00B86015">
              <w:rPr>
                <w:rFonts w:ascii="Arial" w:eastAsia="Times New Roman" w:hAnsi="Arial" w:cs="Arial"/>
                <w:bCs/>
                <w:sz w:val="20"/>
                <w:szCs w:val="20"/>
              </w:rPr>
              <w:t>Kick off</w:t>
            </w:r>
            <w:proofErr w:type="spellEnd"/>
            <w:r w:rsidRPr="00B86015">
              <w:rPr>
                <w:rFonts w:ascii="Arial" w:eastAsia="Times New Roman" w:hAnsi="Arial" w:cs="Arial"/>
                <w:bCs/>
                <w:sz w:val="20"/>
                <w:szCs w:val="20"/>
              </w:rPr>
              <w:t xml:space="preserve"> event</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Provided a presentation on "teamwork" to successfully implement the SHIP program to a group of 50 people representing various trade associations and media outlets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Economic Development</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Lynette Finau</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Meeting with Wendy </w:t>
            </w:r>
            <w:proofErr w:type="spellStart"/>
            <w:r w:rsidRPr="00B86015">
              <w:rPr>
                <w:rFonts w:ascii="Arial" w:eastAsia="Times New Roman" w:hAnsi="Arial" w:cs="Arial"/>
                <w:bCs/>
                <w:sz w:val="20"/>
                <w:szCs w:val="20"/>
              </w:rPr>
              <w:t>Hamai</w:t>
            </w:r>
            <w:proofErr w:type="spellEnd"/>
            <w:r w:rsidRPr="00B86015">
              <w:rPr>
                <w:rFonts w:ascii="Arial" w:eastAsia="Times New Roman" w:hAnsi="Arial" w:cs="Arial"/>
                <w:bCs/>
                <w:sz w:val="20"/>
                <w:szCs w:val="20"/>
              </w:rPr>
              <w:t xml:space="preserve"> - former CAPAA Commissioner. </w:t>
            </w:r>
            <w:proofErr w:type="gramStart"/>
            <w:r w:rsidRPr="00B86015">
              <w:rPr>
                <w:rFonts w:ascii="Arial" w:eastAsia="Times New Roman" w:hAnsi="Arial" w:cs="Arial"/>
                <w:bCs/>
                <w:sz w:val="20"/>
                <w:szCs w:val="20"/>
              </w:rPr>
              <w:t>Collaborating together</w:t>
            </w:r>
            <w:proofErr w:type="gramEnd"/>
            <w:r w:rsidRPr="00B86015">
              <w:rPr>
                <w:rFonts w:ascii="Arial" w:eastAsia="Times New Roman" w:hAnsi="Arial" w:cs="Arial"/>
                <w:bCs/>
                <w:sz w:val="20"/>
                <w:szCs w:val="20"/>
              </w:rPr>
              <w:t xml:space="preserve"> infusing Taiko and Tongan </w:t>
            </w:r>
            <w:proofErr w:type="spellStart"/>
            <w:r w:rsidRPr="00B86015">
              <w:rPr>
                <w:rFonts w:ascii="Arial" w:eastAsia="Times New Roman" w:hAnsi="Arial" w:cs="Arial"/>
                <w:bCs/>
                <w:sz w:val="20"/>
                <w:szCs w:val="20"/>
              </w:rPr>
              <w:t>nafa</w:t>
            </w:r>
            <w:proofErr w:type="spellEnd"/>
            <w:r w:rsidRPr="00B86015">
              <w:rPr>
                <w:rFonts w:ascii="Arial" w:eastAsia="Times New Roman" w:hAnsi="Arial" w:cs="Arial"/>
                <w:bCs/>
                <w:sz w:val="20"/>
                <w:szCs w:val="20"/>
              </w:rPr>
              <w:t xml:space="preserve"> for future education of communities.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N/A</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API Cultural Awareness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Lynette Finau</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Meeting with Holly Barker, Oceania Studies, UW Burke Museum, </w:t>
            </w:r>
            <w:proofErr w:type="gramStart"/>
            <w:r w:rsidRPr="00B86015">
              <w:rPr>
                <w:rFonts w:ascii="Arial" w:eastAsia="Times New Roman" w:hAnsi="Arial" w:cs="Arial"/>
                <w:bCs/>
                <w:sz w:val="20"/>
                <w:szCs w:val="20"/>
              </w:rPr>
              <w:t>Anthropology</w:t>
            </w:r>
            <w:proofErr w:type="gramEnd"/>
            <w:r w:rsidRPr="00B86015">
              <w:rPr>
                <w:rFonts w:ascii="Arial" w:eastAsia="Times New Roman" w:hAnsi="Arial" w:cs="Arial"/>
                <w:bCs/>
                <w:sz w:val="20"/>
                <w:szCs w:val="20"/>
              </w:rPr>
              <w:t xml:space="preserve"> Department. Planning meeting for Summer 2020 Study Abroad in Tonga studying indigenous reef fishing (combining indigenous and western science as a way to build resilience and climate change.</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Still in planning phase as cultural educator and advisor.</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Education (Early Education, K-12, &amp; Higher Education)</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Lynette Finau</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Education Committee Meeting</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SB 5023 establishing Ethnic Studies curriculum in WA K-12 schools and ELL federal grants - identify community support from school district implementing programs (Federal Way, Evergreen &amp; Spokane school districts).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CAPAA Action-Item/Follow-Up</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Education (Early Education, K-12, &amp; Higher Education)</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Mohan Gurung</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Board Meeting</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Immigration Issues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CAPAA/Commissioner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CAPAA Board</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Mohan Gurung</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Nepali New Year and Cultural Program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Having problem to find rooms for Nepali classes for Saturday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Nepali Language Class and Community Hall</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Mohan Gurung</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Nepal Study Group UW</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Drinking water, communicable disease problem in Nepal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Study about Public Health in Nepal</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Public Health in Nepal</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Mohan Gurung</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Cambodian New Year Celebration</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They like to continue their culture</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New Year Celebration</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Mohan Gurung</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South Asia Conference of the Pacific Northwest</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Students are sharing their </w:t>
            </w:r>
            <w:r>
              <w:rPr>
                <w:rFonts w:ascii="Arial" w:eastAsia="Times New Roman" w:hAnsi="Arial" w:cs="Arial"/>
                <w:bCs/>
                <w:sz w:val="20"/>
                <w:szCs w:val="20"/>
              </w:rPr>
              <w:t>Knowledge</w:t>
            </w:r>
            <w:r w:rsidRPr="00B86015">
              <w:rPr>
                <w:rFonts w:ascii="Arial" w:eastAsia="Times New Roman" w:hAnsi="Arial" w:cs="Arial"/>
                <w:bCs/>
                <w:sz w:val="20"/>
                <w:szCs w:val="20"/>
              </w:rPr>
              <w:t xml:space="preserve"> and experiences.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South Asia Study group hosted conference</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University research group</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Mohan Gurung</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Nepali Bhutanese </w:t>
            </w:r>
            <w:proofErr w:type="spellStart"/>
            <w:r w:rsidRPr="00B86015">
              <w:rPr>
                <w:rFonts w:ascii="Arial" w:eastAsia="Times New Roman" w:hAnsi="Arial" w:cs="Arial"/>
                <w:bCs/>
                <w:sz w:val="20"/>
                <w:szCs w:val="20"/>
              </w:rPr>
              <w:t>Kirati</w:t>
            </w:r>
            <w:proofErr w:type="spellEnd"/>
            <w:r w:rsidRPr="00B86015">
              <w:rPr>
                <w:rFonts w:ascii="Arial" w:eastAsia="Times New Roman" w:hAnsi="Arial" w:cs="Arial"/>
                <w:bCs/>
                <w:sz w:val="20"/>
                <w:szCs w:val="20"/>
              </w:rPr>
              <w:t xml:space="preserve"> Culture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Having difficult to find the venue to celebrate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proofErr w:type="spellStart"/>
            <w:r w:rsidRPr="00B86015">
              <w:rPr>
                <w:rFonts w:ascii="Arial" w:eastAsia="Times New Roman" w:hAnsi="Arial" w:cs="Arial"/>
                <w:bCs/>
                <w:sz w:val="20"/>
                <w:szCs w:val="20"/>
              </w:rPr>
              <w:t>Kirati</w:t>
            </w:r>
            <w:proofErr w:type="spellEnd"/>
            <w:r w:rsidRPr="00B86015">
              <w:rPr>
                <w:rFonts w:ascii="Arial" w:eastAsia="Times New Roman" w:hAnsi="Arial" w:cs="Arial"/>
                <w:bCs/>
                <w:sz w:val="20"/>
                <w:szCs w:val="20"/>
              </w:rPr>
              <w:t xml:space="preserve"> Culture</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Mohan Gurung</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CISC</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Fund raising event for bridging communities.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API Cultural Awareness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Nam Nguyen</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Legislative poverty taskforce</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Ongoing taskforce</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State Task Force/Workgroup/Committee Meeting</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Health and Human Services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Nam Nguyen</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Governor's poverty workgroup</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Ongoing workgroup</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State Task Force/Workgroup/Committee Meeting</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Health and Human Services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Nam Nguyen</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Keep America Working Act bill signing</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None</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Governor's Office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Civil Rights, Immigration &amp; Justice</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Nam Nguyen</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Governor's poverty taskforce</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Ongoing workgroup</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State Task Force/Workgroup/Committee Meeting</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Health and Human Services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Nam Nguyen</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Governor's poverty workgroup</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Ongoing workgroup</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State Task Force/Workgroup/Committee Meeting</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Health and Human Services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Nam Nguyen</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Employment security grant review</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Review workforce development grant</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State Agency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Health and Human Services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Sam Cho</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Seattle Mayor </w:t>
            </w:r>
            <w:proofErr w:type="spellStart"/>
            <w:r w:rsidRPr="00B86015">
              <w:rPr>
                <w:rFonts w:ascii="Arial" w:eastAsia="Times New Roman" w:hAnsi="Arial" w:cs="Arial"/>
                <w:bCs/>
                <w:sz w:val="20"/>
                <w:szCs w:val="20"/>
              </w:rPr>
              <w:t>Durkan's</w:t>
            </w:r>
            <w:proofErr w:type="spellEnd"/>
            <w:r w:rsidRPr="00B86015">
              <w:rPr>
                <w:rFonts w:ascii="Arial" w:eastAsia="Times New Roman" w:hAnsi="Arial" w:cs="Arial"/>
                <w:bCs/>
                <w:sz w:val="20"/>
                <w:szCs w:val="20"/>
              </w:rPr>
              <w:t xml:space="preserve"> Small Business Advisory Council Community Update</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Way to prevent the displacement of small business owners in Seattle.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Local Government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Economic Development</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Sam Cho</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Korean American Grassroots Conference</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Korean American involvement in Census 2020</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API Cultural Awareness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Sam Cho</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Korean American Coalition Board Meeting</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Regarding Korean American civic engagement and planning for grassroots conference.</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Economic Development</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Sam Cho</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Korean American Coalition</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Cultivating young Korean American professionals.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Economic Development</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Sam Cho</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CISC 2019 Friendship Dinner</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Providing more resources for the Chinese American community.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Health and Human Services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Sam Cho</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InterIm CDA Gala</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Preventing gentrification and displacement in the international district.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Civil Rights, Immigration &amp; Justice</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Tam Dinh</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CAPAA 45th Anniversary Celebration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There needs to be more relationship building opportunities for API leaders.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CAPAA/Commissioner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CAPAA 45th Anniversary Celebration </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Tam Dinh</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SB5023 Conference Call</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Need to follow up on progress of SB5023 before Education Committee can strategize on best way to represent CAPAA's interest.</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conference call with interested community members and organizations</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Education (Early Education, K-12, &amp; Higher Education)</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Advancing Justice Conference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2020 Census &amp; Immigration information, etc....</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National API CONFERENCE</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Civil Rights, Immigration &amp; Justice</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CAPAA 45th ANNIVERSARY</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NA</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CAPAA/Commissioner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CAPAA EVENT </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Domestic Violence of Snohomish County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API INTERPRETERS NEEDED</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Local Government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Health and Human Services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Domestic Violence Certification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Lack of Cultural Wellness &amp; Healing resources for API DV Survivors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State Agency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Health and Human Services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Asian Weekly Awards Banquet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None</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API Cultural Awareness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Monroe VOLUNTEER banquet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Support Incarcerated API groups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State Agency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Civil Rights, Immigration &amp; Justice</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API HERITAGE CELEBRATION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NA</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API Cultural Awareness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DA COCONUT WIRELESS RADIO SHOW</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NA</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NA</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API Cultural Awareness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Tongan Senior Group Meeting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needs info on Immigration, Census, Healthcare, etc...</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Health and Human Services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Pre-Apprenticeship Construction Education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Training opportunities available to API Communities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State Agency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Economic Development</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Cultural Holistic Healing Workshop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Cultural Healing Circles needed for community members not wanting western medicine or culture methods.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CAPAA/Commissioner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Health and Human Services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Meeting with CAPAA ED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NA</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CAPAA/Commissioner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CAPAA ANNIVERSARY PLANNING </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Pacific Islander Coalition Association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National PI coalition forming...</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Civil Rights, Immigration &amp; Justice</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Meeting with PI COMMUNITY members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NA</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Individual meeting </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API Cultural Awareness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Airway Heights Correctional API CELEBRATION</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Support INCARCERATED API GROUPS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API Cultural Awareness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CAPAA EXEC BOARD CONFERENCE CALL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Nominations Committee</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CAPAA Action-Item/Follow-Up</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CAPAA BUSINESS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Samoa Cultural Week Planning Meeting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WEEKLY PLANNING MEETING</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API Cultural Awareness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Meeting with PI Community member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NA</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Individual meeting </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Civil Rights, Immigration &amp; Justice</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COMMUNITY MEETING FOR FALETOGO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Police accountability</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State Agency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Civil Rights, Immigration &amp; Justice</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Community Rally for POLICE SHOOTING accountability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Police accountability for de-escalation tactics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Civil Rights, Immigration &amp; Justice</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Samoa DAY OF EMPOWERMENT planning meetings</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Gender &amp; wage opportunity disparities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CAPAA/Commissioner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Professional Skills building event </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CHOICES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NA</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State Task Force/Workgroup/Committee Meeting</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Education (Early Education, K-12, &amp; Higher Education)</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Meeting with ALASKA AIRLINES EMPLOYEE PI GROUP</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Partnership with Alaska Airlines on CHOICES PROGRAM FOR UPCOMING PI EMPOWERMENT EVENT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Corporate hosted event </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Education (Early Education, K-12, &amp; Higher Education)</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Domestic Violence of Snohomish County Annual Fundraiser Event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NA</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State Task Force/Workgroup/Committee Meeting</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Health and Human Services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Meeting with PENNY’s PLACE DV SHELTER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NA</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Health and Human Services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DV SPEAKER PANEL-Everett Police precinct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NA</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State Task Force/Workgroup/Committee Meeting</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Health and Human Services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Year of the BOAR-CHINESE CHAMBER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NA</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API Cultural Awareness</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Labor Temple Luncheon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NA</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Economic Development</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Communities of Color RACE CONFERENCE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NA</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State Task Force/Workgroup/Committee Meeting</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Civil Rights, Immigration &amp; Justice</w:t>
            </w:r>
          </w:p>
        </w:tc>
      </w:tr>
      <w:tr w:rsidR="00B86015" w:rsidRPr="00B86015" w:rsidTr="00B860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 xml:space="preserve">DIVERSITY IN LEADERSHIP CONFERENCE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NA</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86015" w:rsidRPr="00B86015" w:rsidRDefault="00B86015" w:rsidP="00B86015">
            <w:pPr>
              <w:spacing w:after="0" w:line="240" w:lineRule="auto"/>
              <w:rPr>
                <w:rFonts w:ascii="Arial" w:eastAsia="Times New Roman" w:hAnsi="Arial" w:cs="Arial"/>
                <w:bCs/>
                <w:sz w:val="20"/>
                <w:szCs w:val="20"/>
              </w:rPr>
            </w:pPr>
            <w:r w:rsidRPr="00B86015">
              <w:rPr>
                <w:rFonts w:ascii="Arial" w:eastAsia="Times New Roman" w:hAnsi="Arial" w:cs="Arial"/>
                <w:bCs/>
                <w:sz w:val="20"/>
                <w:szCs w:val="20"/>
              </w:rPr>
              <w:t>Economic Development</w:t>
            </w:r>
          </w:p>
        </w:tc>
      </w:tr>
      <w:tr w:rsidR="0005404C" w:rsidRPr="0005404C" w:rsidTr="0005404C">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Sina Sam</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Statewide Conf</w:t>
            </w:r>
            <w:r>
              <w:rPr>
                <w:rFonts w:ascii="Arial" w:eastAsia="Times New Roman" w:hAnsi="Arial" w:cs="Arial"/>
                <w:bCs/>
                <w:sz w:val="20"/>
                <w:szCs w:val="20"/>
              </w:rPr>
              <w:t>.</w:t>
            </w:r>
            <w:r w:rsidRPr="0005404C">
              <w:rPr>
                <w:rFonts w:ascii="Arial" w:eastAsia="Times New Roman" w:hAnsi="Arial" w:cs="Arial"/>
                <w:bCs/>
                <w:sz w:val="20"/>
                <w:szCs w:val="20"/>
              </w:rPr>
              <w:t xml:space="preserve"> Call re Keep WA Working bill</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Helped outline best practices for DOC and local municipals regarding ICE raids and containers.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 xml:space="preserve">ACLU hosted call with stakeholders to discuss recommendations for bill carve outs. </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Civil Rights, Immigration &amp; Justice</w:t>
            </w:r>
          </w:p>
        </w:tc>
      </w:tr>
      <w:tr w:rsidR="0005404C" w:rsidRPr="0005404C" w:rsidTr="0005404C">
        <w:trPr>
          <w:trHeight w:val="315"/>
        </w:trPr>
        <w:tc>
          <w:tcPr>
            <w:tcW w:w="15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Sina Sam</w:t>
            </w:r>
          </w:p>
        </w:tc>
        <w:tc>
          <w:tcPr>
            <w:tcW w:w="20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SE Asian Anti-Deportation Rally in Defense of Vietnamese Americans</w:t>
            </w:r>
          </w:p>
        </w:tc>
        <w:tc>
          <w:tcPr>
            <w:tcW w:w="35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Protect Vietnamese Americans from mass deportation.</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 xml:space="preserve">Provided support to organizers and speakers. </w:t>
            </w:r>
          </w:p>
        </w:tc>
        <w:tc>
          <w:tcPr>
            <w:tcW w:w="15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Civil Rights, Immigration &amp; Justice</w:t>
            </w:r>
          </w:p>
        </w:tc>
      </w:tr>
      <w:tr w:rsidR="0005404C" w:rsidRPr="0005404C" w:rsidTr="0005404C">
        <w:trPr>
          <w:trHeight w:val="315"/>
        </w:trPr>
        <w:tc>
          <w:tcPr>
            <w:tcW w:w="15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Sina Sam</w:t>
            </w:r>
          </w:p>
        </w:tc>
        <w:tc>
          <w:tcPr>
            <w:tcW w:w="20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 xml:space="preserve">Southeast Asian community teach-in for observance of MLK Day </w:t>
            </w:r>
          </w:p>
        </w:tc>
        <w:tc>
          <w:tcPr>
            <w:tcW w:w="35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 xml:space="preserve">Attendees would like more teach-in and know-your-rights training specific to AAPI community, especially with translations services available.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The Khmer Anti-deportation Advocacy Group (</w:t>
            </w:r>
            <w:proofErr w:type="spellStart"/>
            <w:r w:rsidRPr="0005404C">
              <w:rPr>
                <w:rFonts w:ascii="Arial" w:eastAsia="Times New Roman" w:hAnsi="Arial" w:cs="Arial"/>
                <w:bCs/>
                <w:sz w:val="20"/>
                <w:szCs w:val="20"/>
              </w:rPr>
              <w:t>KhAAG</w:t>
            </w:r>
            <w:proofErr w:type="spellEnd"/>
            <w:r w:rsidRPr="0005404C">
              <w:rPr>
                <w:rFonts w:ascii="Arial" w:eastAsia="Times New Roman" w:hAnsi="Arial" w:cs="Arial"/>
                <w:bCs/>
                <w:sz w:val="20"/>
                <w:szCs w:val="20"/>
              </w:rPr>
              <w:t xml:space="preserve">) hosted teach-in for community. </w:t>
            </w:r>
          </w:p>
        </w:tc>
        <w:tc>
          <w:tcPr>
            <w:tcW w:w="15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Civil Rights, Immigration &amp; Justice</w:t>
            </w:r>
          </w:p>
        </w:tc>
      </w:tr>
      <w:tr w:rsidR="0005404C" w:rsidRPr="0005404C" w:rsidTr="0005404C">
        <w:trPr>
          <w:trHeight w:val="315"/>
        </w:trPr>
        <w:tc>
          <w:tcPr>
            <w:tcW w:w="15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Sina S</w:t>
            </w:r>
            <w:bookmarkStart w:id="0" w:name="_GoBack"/>
            <w:bookmarkEnd w:id="0"/>
            <w:r w:rsidRPr="0005404C">
              <w:rPr>
                <w:rFonts w:ascii="Arial" w:eastAsia="Times New Roman" w:hAnsi="Arial" w:cs="Arial"/>
                <w:bCs/>
                <w:sz w:val="20"/>
                <w:szCs w:val="20"/>
              </w:rPr>
              <w:t>am</w:t>
            </w:r>
          </w:p>
        </w:tc>
        <w:tc>
          <w:tcPr>
            <w:tcW w:w="20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WA Census Alliance Statewide Summit</w:t>
            </w:r>
          </w:p>
        </w:tc>
        <w:tc>
          <w:tcPr>
            <w:tcW w:w="35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 xml:space="preserve">Need to create a statewide, diverse alliance in making sure historically under-represented and undeserved communities </w:t>
            </w:r>
            <w:proofErr w:type="gramStart"/>
            <w:r w:rsidRPr="0005404C">
              <w:rPr>
                <w:rFonts w:ascii="Arial" w:eastAsia="Times New Roman" w:hAnsi="Arial" w:cs="Arial"/>
                <w:bCs/>
                <w:sz w:val="20"/>
                <w:szCs w:val="20"/>
              </w:rPr>
              <w:t>are counted</w:t>
            </w:r>
            <w:proofErr w:type="gramEnd"/>
            <w:r w:rsidRPr="0005404C">
              <w:rPr>
                <w:rFonts w:ascii="Arial" w:eastAsia="Times New Roman" w:hAnsi="Arial" w:cs="Arial"/>
                <w:bCs/>
                <w:sz w:val="20"/>
                <w:szCs w:val="20"/>
              </w:rPr>
              <w:t xml:space="preserve"> for 2020.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Hosted by WA Census Alliance</w:t>
            </w:r>
          </w:p>
        </w:tc>
        <w:tc>
          <w:tcPr>
            <w:tcW w:w="15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 xml:space="preserve">All the above touching on Census 2020 representation for undeserved and under-represented communities. </w:t>
            </w:r>
          </w:p>
        </w:tc>
      </w:tr>
      <w:tr w:rsidR="0005404C" w:rsidRPr="0005404C" w:rsidTr="0005404C">
        <w:trPr>
          <w:trHeight w:val="315"/>
        </w:trPr>
        <w:tc>
          <w:tcPr>
            <w:tcW w:w="15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Sina Sam</w:t>
            </w:r>
          </w:p>
        </w:tc>
        <w:tc>
          <w:tcPr>
            <w:tcW w:w="20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 xml:space="preserve">CAPAC Press Conference on SE Asian Deportations </w:t>
            </w:r>
          </w:p>
        </w:tc>
        <w:tc>
          <w:tcPr>
            <w:tcW w:w="35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Champions in congress (</w:t>
            </w:r>
            <w:proofErr w:type="spellStart"/>
            <w:r w:rsidRPr="0005404C">
              <w:rPr>
                <w:rFonts w:ascii="Arial" w:eastAsia="Times New Roman" w:hAnsi="Arial" w:cs="Arial"/>
                <w:bCs/>
                <w:sz w:val="20"/>
                <w:szCs w:val="20"/>
              </w:rPr>
              <w:t>Pramila</w:t>
            </w:r>
            <w:proofErr w:type="spellEnd"/>
            <w:r w:rsidRPr="0005404C">
              <w:rPr>
                <w:rFonts w:ascii="Arial" w:eastAsia="Times New Roman" w:hAnsi="Arial" w:cs="Arial"/>
                <w:bCs/>
                <w:sz w:val="20"/>
                <w:szCs w:val="20"/>
              </w:rPr>
              <w:t xml:space="preserve"> </w:t>
            </w:r>
            <w:proofErr w:type="spellStart"/>
            <w:r w:rsidRPr="0005404C">
              <w:rPr>
                <w:rFonts w:ascii="Arial" w:eastAsia="Times New Roman" w:hAnsi="Arial" w:cs="Arial"/>
                <w:bCs/>
                <w:sz w:val="20"/>
                <w:szCs w:val="20"/>
              </w:rPr>
              <w:t>Jayapal</w:t>
            </w:r>
            <w:proofErr w:type="spellEnd"/>
            <w:r w:rsidRPr="0005404C">
              <w:rPr>
                <w:rFonts w:ascii="Arial" w:eastAsia="Times New Roman" w:hAnsi="Arial" w:cs="Arial"/>
                <w:bCs/>
                <w:sz w:val="20"/>
                <w:szCs w:val="20"/>
              </w:rPr>
              <w:t xml:space="preserve"> and Adam Smith) will work to reintroduce the Dignity for Detained Immigrants Act.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Legislator/Policymaker hosted meeting/event</w:t>
            </w:r>
          </w:p>
        </w:tc>
        <w:tc>
          <w:tcPr>
            <w:tcW w:w="15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Civil Rights, Immigration &amp; Justice</w:t>
            </w:r>
          </w:p>
        </w:tc>
      </w:tr>
      <w:tr w:rsidR="0005404C" w:rsidRPr="0005404C" w:rsidTr="0005404C">
        <w:trPr>
          <w:trHeight w:val="315"/>
        </w:trPr>
        <w:tc>
          <w:tcPr>
            <w:tcW w:w="15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Sina Sam</w:t>
            </w:r>
          </w:p>
        </w:tc>
        <w:tc>
          <w:tcPr>
            <w:tcW w:w="20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 xml:space="preserve">CAPAC Press Conference on SE Asian Deportations </w:t>
            </w:r>
          </w:p>
        </w:tc>
        <w:tc>
          <w:tcPr>
            <w:tcW w:w="35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Champions in congress (</w:t>
            </w:r>
            <w:proofErr w:type="spellStart"/>
            <w:r w:rsidRPr="0005404C">
              <w:rPr>
                <w:rFonts w:ascii="Arial" w:eastAsia="Times New Roman" w:hAnsi="Arial" w:cs="Arial"/>
                <w:bCs/>
                <w:sz w:val="20"/>
                <w:szCs w:val="20"/>
              </w:rPr>
              <w:t>Pramila</w:t>
            </w:r>
            <w:proofErr w:type="spellEnd"/>
            <w:r w:rsidRPr="0005404C">
              <w:rPr>
                <w:rFonts w:ascii="Arial" w:eastAsia="Times New Roman" w:hAnsi="Arial" w:cs="Arial"/>
                <w:bCs/>
                <w:sz w:val="20"/>
                <w:szCs w:val="20"/>
              </w:rPr>
              <w:t xml:space="preserve"> </w:t>
            </w:r>
            <w:proofErr w:type="spellStart"/>
            <w:r w:rsidRPr="0005404C">
              <w:rPr>
                <w:rFonts w:ascii="Arial" w:eastAsia="Times New Roman" w:hAnsi="Arial" w:cs="Arial"/>
                <w:bCs/>
                <w:sz w:val="20"/>
                <w:szCs w:val="20"/>
              </w:rPr>
              <w:t>Jayapal</w:t>
            </w:r>
            <w:proofErr w:type="spellEnd"/>
            <w:r w:rsidRPr="0005404C">
              <w:rPr>
                <w:rFonts w:ascii="Arial" w:eastAsia="Times New Roman" w:hAnsi="Arial" w:cs="Arial"/>
                <w:bCs/>
                <w:sz w:val="20"/>
                <w:szCs w:val="20"/>
              </w:rPr>
              <w:t xml:space="preserve"> and Adam Smith) will work to reintroduce the Dignity for Detained Immigrants Act.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Legislator/Policymaker hosted meeting/event</w:t>
            </w:r>
          </w:p>
        </w:tc>
        <w:tc>
          <w:tcPr>
            <w:tcW w:w="15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Civil Rights, Immigration &amp; Justice</w:t>
            </w:r>
          </w:p>
        </w:tc>
      </w:tr>
      <w:tr w:rsidR="0005404C" w:rsidRPr="0005404C" w:rsidTr="0005404C">
        <w:trPr>
          <w:trHeight w:val="315"/>
        </w:trPr>
        <w:tc>
          <w:tcPr>
            <w:tcW w:w="15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Sina Sam</w:t>
            </w:r>
          </w:p>
        </w:tc>
        <w:tc>
          <w:tcPr>
            <w:tcW w:w="20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 xml:space="preserve">CAPAA Sapphire 45th Anniversary </w:t>
            </w:r>
          </w:p>
        </w:tc>
        <w:tc>
          <w:tcPr>
            <w:tcW w:w="35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N/A</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AAPI community building and celebration</w:t>
            </w:r>
          </w:p>
        </w:tc>
        <w:tc>
          <w:tcPr>
            <w:tcW w:w="15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CAPAA Celebration</w:t>
            </w:r>
          </w:p>
        </w:tc>
      </w:tr>
      <w:tr w:rsidR="0005404C" w:rsidRPr="0005404C" w:rsidTr="0005404C">
        <w:trPr>
          <w:trHeight w:val="315"/>
        </w:trPr>
        <w:tc>
          <w:tcPr>
            <w:tcW w:w="15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Sina Sam</w:t>
            </w:r>
          </w:p>
        </w:tc>
        <w:tc>
          <w:tcPr>
            <w:tcW w:w="20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 xml:space="preserve">Cambodian New Year at Wat </w:t>
            </w:r>
            <w:proofErr w:type="spellStart"/>
            <w:r w:rsidRPr="0005404C">
              <w:rPr>
                <w:rFonts w:ascii="Arial" w:eastAsia="Times New Roman" w:hAnsi="Arial" w:cs="Arial"/>
                <w:bCs/>
                <w:sz w:val="20"/>
                <w:szCs w:val="20"/>
              </w:rPr>
              <w:t>Khemarak</w:t>
            </w:r>
            <w:proofErr w:type="spellEnd"/>
            <w:r w:rsidRPr="0005404C">
              <w:rPr>
                <w:rFonts w:ascii="Arial" w:eastAsia="Times New Roman" w:hAnsi="Arial" w:cs="Arial"/>
                <w:bCs/>
                <w:sz w:val="20"/>
                <w:szCs w:val="20"/>
              </w:rPr>
              <w:t xml:space="preserve"> </w:t>
            </w:r>
            <w:proofErr w:type="spellStart"/>
            <w:r w:rsidRPr="0005404C">
              <w:rPr>
                <w:rFonts w:ascii="Arial" w:eastAsia="Times New Roman" w:hAnsi="Arial" w:cs="Arial"/>
                <w:bCs/>
                <w:sz w:val="20"/>
                <w:szCs w:val="20"/>
              </w:rPr>
              <w:t>Pothiram</w:t>
            </w:r>
            <w:proofErr w:type="spellEnd"/>
            <w:r w:rsidRPr="0005404C">
              <w:rPr>
                <w:rFonts w:ascii="Arial" w:eastAsia="Times New Roman" w:hAnsi="Arial" w:cs="Arial"/>
                <w:bCs/>
                <w:sz w:val="20"/>
                <w:szCs w:val="20"/>
              </w:rPr>
              <w:t xml:space="preserve"> </w:t>
            </w:r>
          </w:p>
        </w:tc>
        <w:tc>
          <w:tcPr>
            <w:tcW w:w="35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 xml:space="preserve">More attendance from CAPAA Commissioners and Staff.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Community hosted meeting/event</w:t>
            </w:r>
          </w:p>
        </w:tc>
        <w:tc>
          <w:tcPr>
            <w:tcW w:w="15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API Cultural Awareness</w:t>
            </w:r>
          </w:p>
        </w:tc>
      </w:tr>
      <w:tr w:rsidR="0005404C" w:rsidRPr="0005404C" w:rsidTr="0005404C">
        <w:trPr>
          <w:trHeight w:val="315"/>
        </w:trPr>
        <w:tc>
          <w:tcPr>
            <w:tcW w:w="15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Sina Sam</w:t>
            </w:r>
          </w:p>
        </w:tc>
        <w:tc>
          <w:tcPr>
            <w:tcW w:w="20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proofErr w:type="spellStart"/>
            <w:r w:rsidRPr="0005404C">
              <w:rPr>
                <w:rFonts w:ascii="Arial" w:eastAsia="Times New Roman" w:hAnsi="Arial" w:cs="Arial"/>
                <w:bCs/>
                <w:sz w:val="20"/>
                <w:szCs w:val="20"/>
              </w:rPr>
              <w:t>KhSA</w:t>
            </w:r>
            <w:proofErr w:type="spellEnd"/>
            <w:r w:rsidRPr="0005404C">
              <w:rPr>
                <w:rFonts w:ascii="Arial" w:eastAsia="Times New Roman" w:hAnsi="Arial" w:cs="Arial"/>
                <w:bCs/>
                <w:sz w:val="20"/>
                <w:szCs w:val="20"/>
              </w:rPr>
              <w:t xml:space="preserve"> UW 44 Years of Khmer Resilience </w:t>
            </w:r>
          </w:p>
        </w:tc>
        <w:tc>
          <w:tcPr>
            <w:tcW w:w="35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 xml:space="preserve">As event was mid-week, I was unable to fly out to attend. Would like to be able to request the help of fellow Commissioners to attend in my place for future events like this. Next year, 2020 Khmer Genocide Memorial event will mark 45 years and </w:t>
            </w:r>
            <w:proofErr w:type="spellStart"/>
            <w:r w:rsidRPr="0005404C">
              <w:rPr>
                <w:rFonts w:ascii="Arial" w:eastAsia="Times New Roman" w:hAnsi="Arial" w:cs="Arial"/>
                <w:bCs/>
                <w:sz w:val="20"/>
                <w:szCs w:val="20"/>
              </w:rPr>
              <w:t>KhSA</w:t>
            </w:r>
            <w:proofErr w:type="spellEnd"/>
            <w:r w:rsidRPr="0005404C">
              <w:rPr>
                <w:rFonts w:ascii="Arial" w:eastAsia="Times New Roman" w:hAnsi="Arial" w:cs="Arial"/>
                <w:bCs/>
                <w:sz w:val="20"/>
                <w:szCs w:val="20"/>
              </w:rPr>
              <w:t xml:space="preserve"> UW students will need CAPAA support/representation to put on the event again.</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proofErr w:type="spellStart"/>
            <w:r w:rsidRPr="0005404C">
              <w:rPr>
                <w:rFonts w:ascii="Arial" w:eastAsia="Times New Roman" w:hAnsi="Arial" w:cs="Arial"/>
                <w:bCs/>
                <w:sz w:val="20"/>
                <w:szCs w:val="20"/>
              </w:rPr>
              <w:t>KhSA</w:t>
            </w:r>
            <w:proofErr w:type="spellEnd"/>
            <w:r w:rsidRPr="0005404C">
              <w:rPr>
                <w:rFonts w:ascii="Arial" w:eastAsia="Times New Roman" w:hAnsi="Arial" w:cs="Arial"/>
                <w:bCs/>
                <w:sz w:val="20"/>
                <w:szCs w:val="20"/>
              </w:rPr>
              <w:t xml:space="preserve"> UW hosted event with community organizers and performers. </w:t>
            </w:r>
          </w:p>
        </w:tc>
        <w:tc>
          <w:tcPr>
            <w:tcW w:w="15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 xml:space="preserve">Higher Ed, API Cultural Awareness and Civil Rights, Immigration </w:t>
            </w:r>
          </w:p>
        </w:tc>
      </w:tr>
      <w:tr w:rsidR="0005404C" w:rsidRPr="0005404C" w:rsidTr="0005404C">
        <w:trPr>
          <w:trHeight w:val="315"/>
        </w:trPr>
        <w:tc>
          <w:tcPr>
            <w:tcW w:w="15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Sina Sam</w:t>
            </w:r>
          </w:p>
        </w:tc>
        <w:tc>
          <w:tcPr>
            <w:tcW w:w="20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 xml:space="preserve">Cambodian / Laos / Thai New Year at Wat Spokane </w:t>
            </w:r>
          </w:p>
        </w:tc>
        <w:tc>
          <w:tcPr>
            <w:tcW w:w="35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 xml:space="preserve">SE Asian Theravada Buddhist community would like to see more Commissioners and/or Staff attending annual new year celebration in Spokane.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Community hosted meeting/event</w:t>
            </w:r>
          </w:p>
        </w:tc>
        <w:tc>
          <w:tcPr>
            <w:tcW w:w="15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API Cultural Awareness</w:t>
            </w:r>
          </w:p>
        </w:tc>
      </w:tr>
      <w:tr w:rsidR="0005404C" w:rsidRPr="0005404C" w:rsidTr="0005404C">
        <w:trPr>
          <w:trHeight w:val="315"/>
        </w:trPr>
        <w:tc>
          <w:tcPr>
            <w:tcW w:w="15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Sina Sam</w:t>
            </w:r>
          </w:p>
        </w:tc>
        <w:tc>
          <w:tcPr>
            <w:tcW w:w="20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Asian Americans Advancing Justice Conference 2019</w:t>
            </w:r>
          </w:p>
        </w:tc>
        <w:tc>
          <w:tcPr>
            <w:tcW w:w="35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 xml:space="preserve">Need for national coordinated efforts to ensure AAPI issues are at the forefront for 2020 elections and census.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 xml:space="preserve">Asian Americans Advancing Justice- Atlanta hosted </w:t>
            </w:r>
          </w:p>
        </w:tc>
        <w:tc>
          <w:tcPr>
            <w:tcW w:w="15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 xml:space="preserve">All of the above + support driver licenses for undocumented Georgians. </w:t>
            </w:r>
          </w:p>
        </w:tc>
      </w:tr>
      <w:tr w:rsidR="0005404C" w:rsidRPr="0005404C" w:rsidTr="0005404C">
        <w:trPr>
          <w:trHeight w:val="315"/>
        </w:trPr>
        <w:tc>
          <w:tcPr>
            <w:tcW w:w="15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Sina Sam</w:t>
            </w:r>
          </w:p>
        </w:tc>
        <w:tc>
          <w:tcPr>
            <w:tcW w:w="20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Association of Asian American Studies 2019 Conference</w:t>
            </w:r>
          </w:p>
        </w:tc>
        <w:tc>
          <w:tcPr>
            <w:tcW w:w="35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 xml:space="preserve">They would like CAPAA to attend and/or present at the next AAAS Conference 2020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 xml:space="preserve">Association of Asian American Studies (AAAS) hosted </w:t>
            </w:r>
          </w:p>
        </w:tc>
        <w:tc>
          <w:tcPr>
            <w:tcW w:w="15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All of the above</w:t>
            </w:r>
          </w:p>
        </w:tc>
      </w:tr>
      <w:tr w:rsidR="0005404C" w:rsidRPr="0005404C" w:rsidTr="0005404C">
        <w:trPr>
          <w:trHeight w:val="315"/>
        </w:trPr>
        <w:tc>
          <w:tcPr>
            <w:tcW w:w="15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Sina Sam</w:t>
            </w:r>
          </w:p>
        </w:tc>
        <w:tc>
          <w:tcPr>
            <w:tcW w:w="20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Impacted Cambodian community meeting &amp; celebration</w:t>
            </w:r>
          </w:p>
        </w:tc>
        <w:tc>
          <w:tcPr>
            <w:tcW w:w="35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Community would like more know-your-rights training, financial literacy training and access to more AAPI small business owner support networks.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proofErr w:type="spellStart"/>
            <w:r w:rsidRPr="0005404C">
              <w:rPr>
                <w:rFonts w:ascii="Arial" w:eastAsia="Times New Roman" w:hAnsi="Arial" w:cs="Arial"/>
                <w:bCs/>
                <w:sz w:val="20"/>
                <w:szCs w:val="20"/>
              </w:rPr>
              <w:t>KhAAG</w:t>
            </w:r>
            <w:proofErr w:type="spellEnd"/>
            <w:r w:rsidRPr="0005404C">
              <w:rPr>
                <w:rFonts w:ascii="Arial" w:eastAsia="Times New Roman" w:hAnsi="Arial" w:cs="Arial"/>
                <w:bCs/>
                <w:sz w:val="20"/>
                <w:szCs w:val="20"/>
              </w:rPr>
              <w:t>, FIGHT and KLACA hosted community celebration of the release of impacted members from ice detention and efforts to save last Cambodian restaurant in WA State.</w:t>
            </w:r>
          </w:p>
        </w:tc>
        <w:tc>
          <w:tcPr>
            <w:tcW w:w="15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5404C" w:rsidRPr="0005404C" w:rsidRDefault="0005404C" w:rsidP="0005404C">
            <w:pPr>
              <w:spacing w:after="0" w:line="240" w:lineRule="auto"/>
              <w:rPr>
                <w:rFonts w:ascii="Arial" w:eastAsia="Times New Roman" w:hAnsi="Arial" w:cs="Arial"/>
                <w:bCs/>
                <w:sz w:val="20"/>
                <w:szCs w:val="20"/>
              </w:rPr>
            </w:pPr>
            <w:r w:rsidRPr="0005404C">
              <w:rPr>
                <w:rFonts w:ascii="Arial" w:eastAsia="Times New Roman" w:hAnsi="Arial" w:cs="Arial"/>
                <w:bCs/>
                <w:sz w:val="20"/>
                <w:szCs w:val="20"/>
              </w:rPr>
              <w:t>Civil Rights, Immigration &amp; Justice</w:t>
            </w:r>
          </w:p>
        </w:tc>
      </w:tr>
    </w:tbl>
    <w:p w:rsidR="00223FBC" w:rsidRDefault="00223FBC" w:rsidP="0005404C"/>
    <w:sectPr w:rsidR="00223FB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615" w:rsidRDefault="00F60615" w:rsidP="00F60615">
      <w:pPr>
        <w:spacing w:after="0" w:line="240" w:lineRule="auto"/>
      </w:pPr>
      <w:r>
        <w:separator/>
      </w:r>
    </w:p>
  </w:endnote>
  <w:endnote w:type="continuationSeparator" w:id="0">
    <w:p w:rsidR="00F60615" w:rsidRDefault="00F60615" w:rsidP="00F60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650584"/>
      <w:docPartObj>
        <w:docPartGallery w:val="Page Numbers (Bottom of Page)"/>
        <w:docPartUnique/>
      </w:docPartObj>
    </w:sdtPr>
    <w:sdtEndPr>
      <w:rPr>
        <w:noProof/>
      </w:rPr>
    </w:sdtEndPr>
    <w:sdtContent>
      <w:p w:rsidR="007B004B" w:rsidRDefault="007B004B">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7B004B" w:rsidRDefault="007B0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615" w:rsidRDefault="00F60615" w:rsidP="00F60615">
      <w:pPr>
        <w:spacing w:after="0" w:line="240" w:lineRule="auto"/>
      </w:pPr>
      <w:r>
        <w:separator/>
      </w:r>
    </w:p>
  </w:footnote>
  <w:footnote w:type="continuationSeparator" w:id="0">
    <w:p w:rsidR="00F60615" w:rsidRDefault="00F60615" w:rsidP="00F60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15" w:rsidRDefault="00F60615" w:rsidP="00F60615">
    <w:pPr>
      <w:pStyle w:val="Header"/>
      <w:jc w:val="center"/>
    </w:pPr>
  </w:p>
  <w:p w:rsidR="00F60615" w:rsidRDefault="00F60615" w:rsidP="00F6061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4F"/>
    <w:rsid w:val="0005404C"/>
    <w:rsid w:val="0008134F"/>
    <w:rsid w:val="00147D2A"/>
    <w:rsid w:val="00223FBC"/>
    <w:rsid w:val="006D6D5F"/>
    <w:rsid w:val="007B004B"/>
    <w:rsid w:val="00872B26"/>
    <w:rsid w:val="00B86015"/>
    <w:rsid w:val="00F6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0C69"/>
  <w15:chartTrackingRefBased/>
  <w15:docId w15:val="{0C4AA8CA-4B56-48D6-BD21-4846A9A5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147D2A"/>
    <w:pPr>
      <w:keepNext/>
      <w:keepLines/>
      <w:spacing w:before="240" w:after="0"/>
      <w:outlineLvl w:val="0"/>
    </w:pPr>
    <w:rPr>
      <w:rFonts w:ascii="Times New Roman" w:eastAsiaTheme="majorEastAsia" w:hAnsi="Times New Roman" w:cstheme="majorBidi"/>
      <w:b/>
      <w:szCs w:val="32"/>
    </w:rPr>
  </w:style>
  <w:style w:type="paragraph" w:styleId="Heading2">
    <w:name w:val="heading 2"/>
    <w:basedOn w:val="Normal"/>
    <w:next w:val="Normal"/>
    <w:link w:val="Heading2Char"/>
    <w:autoRedefine/>
    <w:uiPriority w:val="9"/>
    <w:unhideWhenUsed/>
    <w:qFormat/>
    <w:rsid w:val="00147D2A"/>
    <w:pPr>
      <w:keepNext/>
      <w:keepLines/>
      <w:spacing w:before="40" w:after="0"/>
      <w:outlineLvl w:val="1"/>
    </w:pPr>
    <w:rPr>
      <w:rFonts w:ascii="Times New Roman" w:eastAsiaTheme="majorEastAsia" w:hAnsi="Times New Roman" w:cstheme="majorBid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D2A"/>
    <w:rPr>
      <w:rFonts w:ascii="Times New Roman" w:eastAsiaTheme="majorEastAsia" w:hAnsi="Times New Roman" w:cstheme="majorBidi"/>
      <w:b/>
      <w:szCs w:val="32"/>
    </w:rPr>
  </w:style>
  <w:style w:type="character" w:customStyle="1" w:styleId="Heading2Char">
    <w:name w:val="Heading 2 Char"/>
    <w:basedOn w:val="DefaultParagraphFont"/>
    <w:link w:val="Heading2"/>
    <w:uiPriority w:val="9"/>
    <w:rsid w:val="00147D2A"/>
    <w:rPr>
      <w:rFonts w:ascii="Times New Roman" w:eastAsiaTheme="majorEastAsia" w:hAnsi="Times New Roman" w:cstheme="majorBidi"/>
      <w:sz w:val="20"/>
      <w:szCs w:val="26"/>
    </w:rPr>
  </w:style>
  <w:style w:type="character" w:customStyle="1" w:styleId="lrzxr">
    <w:name w:val="lrzxr"/>
    <w:basedOn w:val="DefaultParagraphFont"/>
    <w:rsid w:val="00F60615"/>
  </w:style>
  <w:style w:type="paragraph" w:styleId="Header">
    <w:name w:val="header"/>
    <w:basedOn w:val="Normal"/>
    <w:link w:val="HeaderChar"/>
    <w:uiPriority w:val="99"/>
    <w:unhideWhenUsed/>
    <w:rsid w:val="00F60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615"/>
  </w:style>
  <w:style w:type="paragraph" w:styleId="Footer">
    <w:name w:val="footer"/>
    <w:basedOn w:val="Normal"/>
    <w:link w:val="FooterChar"/>
    <w:uiPriority w:val="99"/>
    <w:unhideWhenUsed/>
    <w:rsid w:val="00F60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28298">
      <w:bodyDiv w:val="1"/>
      <w:marLeft w:val="0"/>
      <w:marRight w:val="0"/>
      <w:marTop w:val="0"/>
      <w:marBottom w:val="0"/>
      <w:divBdr>
        <w:top w:val="none" w:sz="0" w:space="0" w:color="auto"/>
        <w:left w:val="none" w:sz="0" w:space="0" w:color="auto"/>
        <w:bottom w:val="none" w:sz="0" w:space="0" w:color="auto"/>
        <w:right w:val="none" w:sz="0" w:space="0" w:color="auto"/>
      </w:divBdr>
    </w:div>
    <w:div w:id="883249642">
      <w:bodyDiv w:val="1"/>
      <w:marLeft w:val="0"/>
      <w:marRight w:val="0"/>
      <w:marTop w:val="0"/>
      <w:marBottom w:val="0"/>
      <w:divBdr>
        <w:top w:val="none" w:sz="0" w:space="0" w:color="auto"/>
        <w:left w:val="none" w:sz="0" w:space="0" w:color="auto"/>
        <w:bottom w:val="none" w:sz="0" w:space="0" w:color="auto"/>
        <w:right w:val="none" w:sz="0" w:space="0" w:color="auto"/>
      </w:divBdr>
    </w:div>
    <w:div w:id="1521354683">
      <w:bodyDiv w:val="1"/>
      <w:marLeft w:val="0"/>
      <w:marRight w:val="0"/>
      <w:marTop w:val="0"/>
      <w:marBottom w:val="0"/>
      <w:divBdr>
        <w:top w:val="none" w:sz="0" w:space="0" w:color="auto"/>
        <w:left w:val="none" w:sz="0" w:space="0" w:color="auto"/>
        <w:bottom w:val="none" w:sz="0" w:space="0" w:color="auto"/>
        <w:right w:val="none" w:sz="0" w:space="0" w:color="auto"/>
      </w:divBdr>
    </w:div>
    <w:div w:id="1987465163">
      <w:bodyDiv w:val="1"/>
      <w:marLeft w:val="0"/>
      <w:marRight w:val="0"/>
      <w:marTop w:val="0"/>
      <w:marBottom w:val="0"/>
      <w:divBdr>
        <w:top w:val="none" w:sz="0" w:space="0" w:color="auto"/>
        <w:left w:val="none" w:sz="0" w:space="0" w:color="auto"/>
        <w:bottom w:val="none" w:sz="0" w:space="0" w:color="auto"/>
        <w:right w:val="none" w:sz="0" w:space="0" w:color="auto"/>
      </w:divBdr>
    </w:div>
    <w:div w:id="21381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3522</Words>
  <Characters>20080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23555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Sam (CAPAA)</dc:creator>
  <cp:keywords/>
  <dc:description/>
  <cp:lastModifiedBy>Le, Sam (CAPAA)</cp:lastModifiedBy>
  <cp:revision>6</cp:revision>
  <dcterms:created xsi:type="dcterms:W3CDTF">2019-03-15T00:34:00Z</dcterms:created>
  <dcterms:modified xsi:type="dcterms:W3CDTF">2019-06-07T23:00:00Z</dcterms:modified>
</cp:coreProperties>
</file>